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7BFD" w14:textId="77777777" w:rsidR="00D67289" w:rsidRDefault="00D67289">
      <w:pPr>
        <w:pStyle w:val="Heading1"/>
      </w:pPr>
      <w:r>
        <w:rPr>
          <w:noProof/>
          <w:lang w:eastAsia="en-US" w:bidi="ar-SA"/>
        </w:rPr>
        <w:drawing>
          <wp:inline distT="0" distB="0" distL="0" distR="0" wp14:anchorId="21E197A4" wp14:editId="66833695">
            <wp:extent cx="970058" cy="970058"/>
            <wp:effectExtent l="0" t="0" r="0" b="0"/>
            <wp:docPr id="3" name="Picture 2" descr="Early Milest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Milestone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564" cy="97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602B" w14:textId="77777777" w:rsidR="00AD611E" w:rsidRDefault="00CD5A6C">
      <w:pPr>
        <w:pStyle w:val="Heading1"/>
      </w:pPr>
      <w:r>
        <w:t>Job Description: Office Coordinator</w:t>
      </w:r>
    </w:p>
    <w:p w14:paraId="34692CFF" w14:textId="77777777" w:rsidR="00AD611E" w:rsidRDefault="00CD5A6C">
      <w:pPr>
        <w:rPr>
          <w:rFonts w:hint="eastAsia"/>
        </w:rPr>
      </w:pPr>
      <w:r>
        <w:t>Early Childhood Development Center (Ages 0–5)</w:t>
      </w:r>
    </w:p>
    <w:p w14:paraId="41F00CDA" w14:textId="77777777" w:rsidR="00AD611E" w:rsidRDefault="00AD611E">
      <w:pPr>
        <w:rPr>
          <w:rFonts w:hint="eastAsia"/>
        </w:rPr>
      </w:pPr>
    </w:p>
    <w:p w14:paraId="3129D559" w14:textId="77777777" w:rsidR="00AD611E" w:rsidRDefault="00CD5A6C">
      <w:pPr>
        <w:rPr>
          <w:rFonts w:hint="eastAsia"/>
        </w:rPr>
      </w:pPr>
      <w:r>
        <w:t>Position Summary</w:t>
      </w:r>
    </w:p>
    <w:p w14:paraId="2CEA7C1E" w14:textId="77777777" w:rsidR="00AD611E" w:rsidRDefault="00CD5A6C">
      <w:pPr>
        <w:rPr>
          <w:rFonts w:hint="eastAsia"/>
        </w:rPr>
      </w:pPr>
      <w:r>
        <w:t>The Office Coordinator serves as the administrative hub of the child development center,</w:t>
      </w:r>
    </w:p>
    <w:p w14:paraId="3AA85AFF" w14:textId="77777777" w:rsidR="00AD611E" w:rsidRDefault="00CD5A6C">
      <w:pPr>
        <w:rPr>
          <w:rFonts w:hint="eastAsia"/>
        </w:rPr>
      </w:pPr>
      <w:r>
        <w:t>providing direct support to the Director/CEO while also assisting the Site Supervisor</w:t>
      </w:r>
    </w:p>
    <w:p w14:paraId="67B7C924" w14:textId="77777777" w:rsidR="00AD611E" w:rsidRDefault="00CD5A6C">
      <w:pPr>
        <w:rPr>
          <w:rFonts w:hint="eastAsia"/>
        </w:rPr>
      </w:pPr>
      <w:r>
        <w:t>(Assistant Director) and Lead Family Specialist. This position ensures that the office runs</w:t>
      </w:r>
    </w:p>
    <w:p w14:paraId="10AC687C" w14:textId="77777777" w:rsidR="00AD611E" w:rsidRDefault="00CD5A6C">
      <w:pPr>
        <w:rPr>
          <w:rFonts w:hint="eastAsia"/>
        </w:rPr>
      </w:pPr>
      <w:r>
        <w:t>smoothly, supports communication across leadership and staff, and manages key</w:t>
      </w:r>
    </w:p>
    <w:p w14:paraId="413120EF" w14:textId="77777777" w:rsidR="00AD611E" w:rsidRDefault="00CD5A6C">
      <w:pPr>
        <w:rPr>
          <w:rFonts w:hint="eastAsia"/>
        </w:rPr>
      </w:pPr>
      <w:r>
        <w:t>administrative tasks. The Office Coordinator is not a program supervisor but acts as an</w:t>
      </w:r>
    </w:p>
    <w:p w14:paraId="14C93A08" w14:textId="77777777" w:rsidR="00AD611E" w:rsidRDefault="00CD5A6C">
      <w:pPr>
        <w:rPr>
          <w:rFonts w:hint="eastAsia"/>
        </w:rPr>
      </w:pPr>
      <w:r>
        <w:t>essential link between administration, family services, and teaching staff.</w:t>
      </w:r>
    </w:p>
    <w:p w14:paraId="06C40A25" w14:textId="77777777" w:rsidR="00AD611E" w:rsidRDefault="00CD5A6C">
      <w:pPr>
        <w:rPr>
          <w:rFonts w:hint="eastAsia"/>
        </w:rPr>
      </w:pPr>
      <w:r>
        <w:t>Key Responsibilities</w:t>
      </w:r>
    </w:p>
    <w:p w14:paraId="29C5DAA0" w14:textId="77777777" w:rsidR="00AD611E" w:rsidRDefault="00CD5A6C">
      <w:pPr>
        <w:rPr>
          <w:rFonts w:hint="eastAsia"/>
        </w:rPr>
      </w:pPr>
      <w:r>
        <w:t>- Provide direct administrative support to the Director/CEO.</w:t>
      </w:r>
    </w:p>
    <w:p w14:paraId="2660F3E8" w14:textId="77777777" w:rsidR="00AD611E" w:rsidRDefault="00CD5A6C">
      <w:pPr>
        <w:rPr>
          <w:rFonts w:hint="eastAsia"/>
        </w:rPr>
      </w:pPr>
      <w:r>
        <w:t>- Assist the Site Supervisor and Lead Family Specialist with clerical and organizational</w:t>
      </w:r>
    </w:p>
    <w:p w14:paraId="7079E591" w14:textId="77777777" w:rsidR="00AD611E" w:rsidRDefault="00CD5A6C">
      <w:pPr>
        <w:rPr>
          <w:rFonts w:hint="eastAsia"/>
        </w:rPr>
      </w:pPr>
      <w:r>
        <w:t>needs.</w:t>
      </w:r>
    </w:p>
    <w:p w14:paraId="0F68E729" w14:textId="77777777" w:rsidR="00AD611E" w:rsidRDefault="00CD5A6C">
      <w:pPr>
        <w:rPr>
          <w:rFonts w:hint="eastAsia"/>
        </w:rPr>
      </w:pPr>
      <w:r>
        <w:t>- Manage calendars, coordinate meetings, and prepare reports and correspondence.</w:t>
      </w:r>
    </w:p>
    <w:p w14:paraId="4678D08F" w14:textId="77777777" w:rsidR="00AD611E" w:rsidRDefault="00CD5A6C">
      <w:pPr>
        <w:rPr>
          <w:rFonts w:hint="eastAsia"/>
        </w:rPr>
      </w:pPr>
      <w:r>
        <w:t>- Support scheduling for staff meetings, trainings, and family events.</w:t>
      </w:r>
    </w:p>
    <w:p w14:paraId="23E5CE6D" w14:textId="77777777" w:rsidR="00AD611E" w:rsidRDefault="00CD5A6C">
      <w:pPr>
        <w:rPr>
          <w:rFonts w:hint="eastAsia"/>
        </w:rPr>
      </w:pPr>
      <w:r>
        <w:t>- Oversee office operations, including supply management and front-desk duties.</w:t>
      </w:r>
    </w:p>
    <w:p w14:paraId="422CE238" w14:textId="77777777" w:rsidR="00AD611E" w:rsidRDefault="00CD5A6C">
      <w:pPr>
        <w:rPr>
          <w:rFonts w:hint="eastAsia"/>
        </w:rPr>
      </w:pPr>
      <w:r>
        <w:t>- Maintain filing systems (digital and paper) for licensing, contracts, staff, and family</w:t>
      </w:r>
    </w:p>
    <w:p w14:paraId="4EEF6824" w14:textId="77777777" w:rsidR="00AD611E" w:rsidRDefault="00CD5A6C">
      <w:pPr>
        <w:rPr>
          <w:rFonts w:hint="eastAsia"/>
        </w:rPr>
      </w:pPr>
      <w:r>
        <w:t>records.</w:t>
      </w:r>
    </w:p>
    <w:p w14:paraId="517B1933" w14:textId="77777777" w:rsidR="00AD611E" w:rsidRDefault="00CD5A6C">
      <w:pPr>
        <w:rPr>
          <w:rFonts w:hint="eastAsia"/>
        </w:rPr>
      </w:pPr>
      <w:r>
        <w:t>- Answer phones, respond to emails, and greet visitors in a professional manner.</w:t>
      </w:r>
    </w:p>
    <w:p w14:paraId="7A82977C" w14:textId="77777777" w:rsidR="00AD611E" w:rsidRDefault="00CD5A6C">
      <w:pPr>
        <w:rPr>
          <w:rFonts w:hint="eastAsia"/>
        </w:rPr>
      </w:pPr>
      <w:r>
        <w:t>- Assist with enrollment and ensure all required documentation is complete and up to date.</w:t>
      </w:r>
    </w:p>
    <w:p w14:paraId="7EFA67B4" w14:textId="77777777" w:rsidR="00AD611E" w:rsidRDefault="00CD5A6C">
      <w:pPr>
        <w:rPr>
          <w:rFonts w:hint="eastAsia"/>
        </w:rPr>
      </w:pPr>
      <w:r>
        <w:t>- Support maintenance of records for licensing, CCTR/CSPP contracts, CACFP, and staff files.</w:t>
      </w:r>
    </w:p>
    <w:p w14:paraId="676967BD" w14:textId="77777777" w:rsidR="00AD611E" w:rsidRDefault="00CD5A6C">
      <w:pPr>
        <w:rPr>
          <w:rFonts w:hint="eastAsia"/>
        </w:rPr>
      </w:pPr>
      <w:r>
        <w:t>- Track staff clearances, mandated trainings, and certification renewals.</w:t>
      </w:r>
    </w:p>
    <w:p w14:paraId="51BDA788" w14:textId="77777777" w:rsidR="00AD611E" w:rsidRDefault="00CD5A6C">
      <w:pPr>
        <w:rPr>
          <w:rFonts w:hint="eastAsia"/>
        </w:rPr>
      </w:pPr>
      <w:r>
        <w:t>- Assist in preparing documentation for licensing reviews, audits, and grant reporting.</w:t>
      </w:r>
    </w:p>
    <w:p w14:paraId="73D0FF7E" w14:textId="77777777" w:rsidR="00AD611E" w:rsidRDefault="00CD5A6C">
      <w:pPr>
        <w:rPr>
          <w:rFonts w:hint="eastAsia"/>
        </w:rPr>
      </w:pPr>
      <w:r>
        <w:t>- Serve as a contact point for families, supporting with forms, schedules, and</w:t>
      </w:r>
    </w:p>
    <w:p w14:paraId="33E684FA" w14:textId="77777777" w:rsidR="00AD611E" w:rsidRDefault="00CD5A6C">
      <w:pPr>
        <w:rPr>
          <w:rFonts w:hint="eastAsia"/>
        </w:rPr>
      </w:pPr>
      <w:r>
        <w:t>announcements.</w:t>
      </w:r>
    </w:p>
    <w:p w14:paraId="2D883C92" w14:textId="77777777" w:rsidR="00AD611E" w:rsidRDefault="00CD5A6C">
      <w:pPr>
        <w:rPr>
          <w:rFonts w:hint="eastAsia"/>
        </w:rPr>
      </w:pPr>
      <w:r>
        <w:t>- Coordinate communication between the Director, Site Supervisor, Lead Family Specialist,</w:t>
      </w:r>
    </w:p>
    <w:p w14:paraId="5E886708" w14:textId="77777777" w:rsidR="00AD611E" w:rsidRDefault="00CD5A6C">
      <w:pPr>
        <w:rPr>
          <w:rFonts w:hint="eastAsia"/>
        </w:rPr>
      </w:pPr>
      <w:r>
        <w:t>staff, and parents.</w:t>
      </w:r>
    </w:p>
    <w:p w14:paraId="31E58E60" w14:textId="77777777" w:rsidR="00AD611E" w:rsidRDefault="00CD5A6C">
      <w:pPr>
        <w:rPr>
          <w:rFonts w:hint="eastAsia"/>
        </w:rPr>
      </w:pPr>
      <w:r>
        <w:t>- Help organize newsletters, memos, and family engagement reminders.</w:t>
      </w:r>
    </w:p>
    <w:p w14:paraId="4E93C500" w14:textId="77777777" w:rsidR="00AD611E" w:rsidRDefault="00AD611E">
      <w:pPr>
        <w:rPr>
          <w:rFonts w:hint="eastAsia"/>
        </w:rPr>
      </w:pPr>
    </w:p>
    <w:p w14:paraId="15F97FD2" w14:textId="77777777" w:rsidR="00AD611E" w:rsidRDefault="00CD5A6C">
      <w:pPr>
        <w:rPr>
          <w:rFonts w:hint="eastAsia"/>
        </w:rPr>
      </w:pPr>
      <w:r>
        <w:t>- Assist leadership in planning and executing center-wide events, workshops, and</w:t>
      </w:r>
    </w:p>
    <w:p w14:paraId="1FA96792" w14:textId="77777777" w:rsidR="00AD611E" w:rsidRDefault="00CD5A6C">
      <w:pPr>
        <w:rPr>
          <w:rFonts w:hint="eastAsia"/>
        </w:rPr>
      </w:pPr>
      <w:r>
        <w:t>celebrations.</w:t>
      </w:r>
    </w:p>
    <w:p w14:paraId="40F6FC12" w14:textId="77777777" w:rsidR="00AD611E" w:rsidRDefault="00CD5A6C">
      <w:pPr>
        <w:rPr>
          <w:rFonts w:hint="eastAsia"/>
        </w:rPr>
      </w:pPr>
      <w:r>
        <w:t>- Support outreach and community partnerships as needed.</w:t>
      </w:r>
    </w:p>
    <w:p w14:paraId="5E310293" w14:textId="77777777" w:rsidR="00AD611E" w:rsidRDefault="00CD5A6C">
      <w:pPr>
        <w:rPr>
          <w:rFonts w:hint="eastAsia"/>
        </w:rPr>
      </w:pPr>
      <w:r>
        <w:t>- Provide additional administrative assistance for program improvement and special</w:t>
      </w:r>
    </w:p>
    <w:p w14:paraId="193C988C" w14:textId="77777777" w:rsidR="00AD611E" w:rsidRDefault="00CD5A6C">
      <w:pPr>
        <w:rPr>
          <w:rFonts w:hint="eastAsia"/>
        </w:rPr>
      </w:pPr>
      <w:r>
        <w:lastRenderedPageBreak/>
        <w:t>projects.</w:t>
      </w:r>
    </w:p>
    <w:p w14:paraId="44B4EFDA" w14:textId="77777777" w:rsidR="00AD611E" w:rsidRDefault="00CD5A6C">
      <w:pPr>
        <w:rPr>
          <w:rFonts w:hint="eastAsia"/>
        </w:rPr>
      </w:pPr>
      <w:r>
        <w:t>Qualifications</w:t>
      </w:r>
    </w:p>
    <w:p w14:paraId="6C62527D" w14:textId="77777777" w:rsidR="00AD611E" w:rsidRDefault="00CD5A6C">
      <w:pPr>
        <w:rPr>
          <w:rFonts w:hint="eastAsia"/>
        </w:rPr>
      </w:pPr>
      <w:r>
        <w:t>• High school diploma or equivalent required; Associate’s degree in Business</w:t>
      </w:r>
    </w:p>
    <w:p w14:paraId="13036C84" w14:textId="77777777" w:rsidR="00AD611E" w:rsidRDefault="00CD5A6C">
      <w:pPr>
        <w:rPr>
          <w:rFonts w:hint="eastAsia"/>
        </w:rPr>
      </w:pPr>
      <w:r>
        <w:t>Administration, Office Management, or related field preferred.</w:t>
      </w:r>
    </w:p>
    <w:p w14:paraId="0566B509" w14:textId="77777777" w:rsidR="00AD611E" w:rsidRDefault="00CD5A6C">
      <w:pPr>
        <w:rPr>
          <w:rFonts w:hint="eastAsia"/>
        </w:rPr>
      </w:pPr>
      <w:r>
        <w:t>• Minimum of 2 years of experience in office administration, coordination, or executive</w:t>
      </w:r>
    </w:p>
    <w:p w14:paraId="503BCCC5" w14:textId="77777777" w:rsidR="00AD611E" w:rsidRDefault="00CD5A6C">
      <w:pPr>
        <w:rPr>
          <w:rFonts w:hint="eastAsia"/>
        </w:rPr>
      </w:pPr>
      <w:r>
        <w:t>support.</w:t>
      </w:r>
    </w:p>
    <w:p w14:paraId="212B8BBE" w14:textId="77777777" w:rsidR="00AD611E" w:rsidRDefault="00CD5A6C">
      <w:pPr>
        <w:rPr>
          <w:rFonts w:hint="eastAsia"/>
        </w:rPr>
      </w:pPr>
      <w:r>
        <w:t>• Strong organizational, multitasking, and communication skills.</w:t>
      </w:r>
    </w:p>
    <w:p w14:paraId="1E9CBA43" w14:textId="77777777" w:rsidR="00AD611E" w:rsidRDefault="00CD5A6C">
      <w:pPr>
        <w:rPr>
          <w:rFonts w:hint="eastAsia"/>
        </w:rPr>
      </w:pPr>
      <w:r>
        <w:t>• Proficiency in Microsoft Office and/or Google Workspace.</w:t>
      </w:r>
    </w:p>
    <w:p w14:paraId="7DA265B1" w14:textId="77777777" w:rsidR="00AD611E" w:rsidRDefault="00CD5A6C">
      <w:pPr>
        <w:rPr>
          <w:rFonts w:hint="eastAsia"/>
        </w:rPr>
      </w:pPr>
      <w:r>
        <w:t>• Ability to work collaboratively with leadership and staff.</w:t>
      </w:r>
    </w:p>
    <w:p w14:paraId="5A2430D5" w14:textId="77777777" w:rsidR="00AD611E" w:rsidRDefault="00CD5A6C">
      <w:pPr>
        <w:rPr>
          <w:rFonts w:hint="eastAsia"/>
        </w:rPr>
      </w:pPr>
      <w:r>
        <w:t>• Experience in early childhood education or nonprofit settings preferred.</w:t>
      </w:r>
    </w:p>
    <w:p w14:paraId="39724D32" w14:textId="77777777" w:rsidR="00AD611E" w:rsidRDefault="00CD5A6C">
      <w:pPr>
        <w:rPr>
          <w:rFonts w:hint="eastAsia"/>
        </w:rPr>
      </w:pPr>
      <w:r>
        <w:t>• Bilingual English/Spanish preferred.</w:t>
      </w:r>
    </w:p>
    <w:p w14:paraId="71084DA1" w14:textId="77777777" w:rsidR="00AD611E" w:rsidRDefault="00CD5A6C">
      <w:pPr>
        <w:rPr>
          <w:rFonts w:hint="eastAsia"/>
        </w:rPr>
      </w:pPr>
      <w:r>
        <w:t>Core Competencies</w:t>
      </w:r>
    </w:p>
    <w:p w14:paraId="66970ADA" w14:textId="77777777" w:rsidR="00AD611E" w:rsidRDefault="00CD5A6C">
      <w:pPr>
        <w:rPr>
          <w:rFonts w:hint="eastAsia"/>
        </w:rPr>
      </w:pPr>
      <w:r>
        <w:t>- Administrative support and organizational efficiency</w:t>
      </w:r>
    </w:p>
    <w:p w14:paraId="4B8846A7" w14:textId="77777777" w:rsidR="00AD611E" w:rsidRDefault="00CD5A6C">
      <w:pPr>
        <w:rPr>
          <w:rFonts w:hint="eastAsia"/>
        </w:rPr>
      </w:pPr>
      <w:r>
        <w:t>- Professional communication and customer service</w:t>
      </w:r>
    </w:p>
    <w:p w14:paraId="460B5F5E" w14:textId="77777777" w:rsidR="00AD611E" w:rsidRDefault="00CD5A6C">
      <w:pPr>
        <w:rPr>
          <w:rFonts w:hint="eastAsia"/>
        </w:rPr>
      </w:pPr>
      <w:r>
        <w:t>- Recordkeeping and compliance awareness</w:t>
      </w:r>
    </w:p>
    <w:p w14:paraId="3D5665CD" w14:textId="77777777" w:rsidR="00AD611E" w:rsidRDefault="00CD5A6C">
      <w:pPr>
        <w:rPr>
          <w:rFonts w:hint="eastAsia"/>
        </w:rPr>
      </w:pPr>
      <w:r>
        <w:t>- Coordination and follow-through</w:t>
      </w:r>
    </w:p>
    <w:p w14:paraId="368C3C58" w14:textId="77777777" w:rsidR="00AD611E" w:rsidRDefault="00CD5A6C">
      <w:pPr>
        <w:rPr>
          <w:rFonts w:hint="eastAsia"/>
        </w:rPr>
      </w:pPr>
      <w:r>
        <w:t>- Collaboration with leadership and program staff</w:t>
      </w:r>
    </w:p>
    <w:p w14:paraId="3CF3D1C3" w14:textId="77777777" w:rsidR="00AD611E" w:rsidRDefault="00CD5A6C">
      <w:pPr>
        <w:rPr>
          <w:rFonts w:hint="eastAsia"/>
        </w:rPr>
      </w:pPr>
      <w:r>
        <w:t>Work Schedule &amp;amp; Salary</w:t>
      </w:r>
    </w:p>
    <w:p w14:paraId="70C2FEDA" w14:textId="77777777" w:rsidR="00AD611E" w:rsidRDefault="00CD5A6C">
      <w:pPr>
        <w:rPr>
          <w:rFonts w:hint="eastAsia"/>
        </w:rPr>
      </w:pPr>
      <w:r>
        <w:t>• Full-time, 40 hours per week (Monday–Friday).</w:t>
      </w:r>
    </w:p>
    <w:p w14:paraId="03B7E94F" w14:textId="77777777" w:rsidR="00AD611E" w:rsidRDefault="00CD5A6C">
      <w:pPr>
        <w:rPr>
          <w:rFonts w:hint="eastAsia"/>
        </w:rPr>
      </w:pPr>
      <w:r>
        <w:t>• Salary: Based on qualifications and experience, aligned with center pay scale.</w:t>
      </w:r>
    </w:p>
    <w:p w14:paraId="417E35C5" w14:textId="77777777" w:rsidR="00AD611E" w:rsidRDefault="00CD5A6C">
      <w:pPr>
        <w:rPr>
          <w:rFonts w:hint="eastAsia"/>
        </w:rPr>
      </w:pPr>
      <w:r>
        <w:t>• Benefits: Paid time off, professional development</w:t>
      </w:r>
    </w:p>
    <w:sectPr w:rsidR="00AD611E" w:rsidSect="00345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7" w:right="1134" w:bottom="1877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B1E6" w14:textId="77777777" w:rsidR="00A35576" w:rsidRDefault="00A35576">
      <w:pPr>
        <w:rPr>
          <w:rFonts w:hint="eastAsia"/>
        </w:rPr>
      </w:pPr>
      <w:r>
        <w:separator/>
      </w:r>
    </w:p>
  </w:endnote>
  <w:endnote w:type="continuationSeparator" w:id="0">
    <w:p w14:paraId="5C7B8A20" w14:textId="77777777" w:rsidR="00A35576" w:rsidRDefault="00A355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4E1C" w14:textId="77777777" w:rsidR="00AD611E" w:rsidRDefault="00AD611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3C19" w14:textId="77777777" w:rsidR="00AD611E" w:rsidRDefault="00CD5A6C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53FB9313" w14:textId="1BC997DD" w:rsidR="00AD611E" w:rsidRDefault="00CD5A6C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 xml:space="preserve">ph: </w:t>
    </w:r>
    <w:r w:rsidR="006D2BB8" w:rsidRPr="006D2BB8">
      <w:rPr>
        <w:rFonts w:ascii="Arial" w:hAnsi="Arial"/>
        <w:sz w:val="20"/>
        <w:szCs w:val="20"/>
      </w:rPr>
      <w:t>909-726-1007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5D28" w14:textId="77777777" w:rsidR="00AD611E" w:rsidRDefault="00CD5A6C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18EEA57F" w14:textId="77777777" w:rsidR="00AD611E" w:rsidRDefault="00CD5A6C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ph: 626-434-5805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9C5D" w14:textId="77777777" w:rsidR="00A35576" w:rsidRDefault="00A35576">
      <w:pPr>
        <w:rPr>
          <w:rFonts w:hint="eastAsia"/>
        </w:rPr>
      </w:pPr>
      <w:r>
        <w:separator/>
      </w:r>
    </w:p>
  </w:footnote>
  <w:footnote w:type="continuationSeparator" w:id="0">
    <w:p w14:paraId="71B5DAC3" w14:textId="77777777" w:rsidR="00A35576" w:rsidRDefault="00A3557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44" w14:textId="77777777" w:rsidR="00AD611E" w:rsidRDefault="00AD611E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FD9D" w14:textId="77777777" w:rsidR="00AD611E" w:rsidRDefault="00CD5A6C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7216" behindDoc="0" locked="0" layoutInCell="0" allowOverlap="1" wp14:anchorId="1C7D5B62" wp14:editId="10278111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1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3457EE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3457EE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3457EE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3457EE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3457EE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3457EE">
      <w:rPr>
        <w:rFonts w:ascii="Arial" w:hAnsi="Arial"/>
        <w:sz w:val="20"/>
        <w:szCs w:val="20"/>
      </w:rPr>
      <w:fldChar w:fldCharType="end"/>
    </w:r>
  </w:p>
  <w:p w14:paraId="684D63B9" w14:textId="77777777" w:rsidR="00AD611E" w:rsidRDefault="00CD5A6C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B2B1" w14:textId="77777777" w:rsidR="00AD611E" w:rsidRDefault="00CD5A6C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8240" behindDoc="0" locked="0" layoutInCell="0" allowOverlap="1" wp14:anchorId="568F2112" wp14:editId="4BF49CB6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2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3457EE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3457EE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3457EE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3457EE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3457EE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3457EE">
      <w:rPr>
        <w:rFonts w:ascii="Arial" w:hAnsi="Arial"/>
        <w:sz w:val="20"/>
        <w:szCs w:val="20"/>
      </w:rPr>
      <w:fldChar w:fldCharType="end"/>
    </w:r>
  </w:p>
  <w:p w14:paraId="7D59FB27" w14:textId="77777777" w:rsidR="00AD611E" w:rsidRDefault="00CD5A6C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11E"/>
    <w:rsid w:val="003457EE"/>
    <w:rsid w:val="00583E4B"/>
    <w:rsid w:val="006D2BB8"/>
    <w:rsid w:val="006F3299"/>
    <w:rsid w:val="00A31B96"/>
    <w:rsid w:val="00A35576"/>
    <w:rsid w:val="00A97F76"/>
    <w:rsid w:val="00AD611E"/>
    <w:rsid w:val="00CD5A6C"/>
    <w:rsid w:val="00D67289"/>
    <w:rsid w:val="00EF3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6BED4"/>
  <w15:docId w15:val="{D12FD414-DEDA-4432-A077-41FF1008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EE"/>
  </w:style>
  <w:style w:type="paragraph" w:styleId="Heading1">
    <w:name w:val="heading 1"/>
    <w:basedOn w:val="Normal"/>
    <w:next w:val="Normal"/>
    <w:uiPriority w:val="9"/>
    <w:qFormat/>
    <w:rsid w:val="00345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45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345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3457EE"/>
    <w:pPr>
      <w:spacing w:after="140" w:line="276" w:lineRule="auto"/>
    </w:pPr>
  </w:style>
  <w:style w:type="paragraph" w:styleId="List">
    <w:name w:val="List"/>
    <w:basedOn w:val="BodyText"/>
    <w:rsid w:val="003457EE"/>
  </w:style>
  <w:style w:type="paragraph" w:styleId="Caption">
    <w:name w:val="caption"/>
    <w:basedOn w:val="Normal"/>
    <w:qFormat/>
    <w:rsid w:val="003457E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3457EE"/>
    <w:pPr>
      <w:suppressLineNumbers/>
    </w:pPr>
  </w:style>
  <w:style w:type="paragraph" w:customStyle="1" w:styleId="HeaderandFooter">
    <w:name w:val="Header and Footer"/>
    <w:basedOn w:val="Normal"/>
    <w:qFormat/>
    <w:rsid w:val="003457EE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rsid w:val="003457EE"/>
  </w:style>
  <w:style w:type="paragraph" w:styleId="Footer">
    <w:name w:val="footer"/>
    <w:basedOn w:val="HeaderandFooter"/>
    <w:rsid w:val="003457EE"/>
  </w:style>
  <w:style w:type="paragraph" w:styleId="BalloonText">
    <w:name w:val="Balloon Text"/>
    <w:basedOn w:val="Normal"/>
    <w:link w:val="BalloonTextChar"/>
    <w:uiPriority w:val="99"/>
    <w:semiHidden/>
    <w:unhideWhenUsed/>
    <w:rsid w:val="00D6728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28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Mitchell</cp:lastModifiedBy>
  <cp:revision>3</cp:revision>
  <dcterms:created xsi:type="dcterms:W3CDTF">2026-08-13T21:47:00Z</dcterms:created>
  <dcterms:modified xsi:type="dcterms:W3CDTF">2026-08-13T21:47:00Z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2025-09-24T10:54:53Z</dcterms:created>
  <dc:creator/>
  <dc:description/>
  <dc:language>en-US</dc:language>
  <cp:lastModifiedBy/>
  <dcterms:modified xsi:type="dcterms:W3CDTF">2025-09-24T19:05:56Z</dcterms:modified>
  <cp:revision>4</cp:revision>
  <dc:subject/>
  <dc:title/>
</cp:coreProperties>
</file>